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567A8" w14:textId="3426D7C0" w:rsidR="00C5370A" w:rsidRDefault="00C5370A">
      <w:r>
        <w:t>Collections Manager</w:t>
      </w:r>
      <w:r w:rsidR="007609D7">
        <w:t xml:space="preserve"> and Archivist</w:t>
      </w:r>
      <w:r>
        <w:t>, Beth Ahabah Museum &amp; Archives</w:t>
      </w:r>
    </w:p>
    <w:p w14:paraId="4CFCE22D" w14:textId="77777777" w:rsidR="00A930C9" w:rsidRDefault="007609D7" w:rsidP="00A930C9">
      <w:r>
        <w:t>Beth Ahabah is the 6</w:t>
      </w:r>
      <w:r w:rsidRPr="007609D7">
        <w:rPr>
          <w:vertAlign w:val="superscript"/>
        </w:rPr>
        <w:t>th</w:t>
      </w:r>
      <w:r>
        <w:t xml:space="preserve"> oldest Jewish congregation in the United States.  </w:t>
      </w:r>
      <w:r w:rsidR="00A930C9">
        <w:t>This position is responsible for overseeing the collection including the preservation of artifacts and archives and designing exhibitions related to Jewish history and culture, with a particular emphasis on the Jewish community of Richmond, Virginia.</w:t>
      </w:r>
    </w:p>
    <w:p w14:paraId="3F2404BC" w14:textId="1C7DC96B" w:rsidR="00A930C9" w:rsidRDefault="00C5370A">
      <w:r>
        <w:t xml:space="preserve">This is a part-time </w:t>
      </w:r>
      <w:r w:rsidR="0008346E">
        <w:t xml:space="preserve">hourly </w:t>
      </w:r>
      <w:r>
        <w:t>position requiring 25 hours per week</w:t>
      </w:r>
      <w:r w:rsidR="00A930C9">
        <w:t xml:space="preserve"> as part of a small staff</w:t>
      </w:r>
      <w:r w:rsidR="0008346E">
        <w:t xml:space="preserve">. </w:t>
      </w:r>
      <w:r>
        <w:t xml:space="preserve">Museum hours of operation are 10am to 3pm Sunday through Thursday.  </w:t>
      </w:r>
    </w:p>
    <w:p w14:paraId="3F38CB78" w14:textId="03A813F6" w:rsidR="00C5370A" w:rsidRDefault="0008346E" w:rsidP="0008346E">
      <w:pPr>
        <w:tabs>
          <w:tab w:val="left" w:pos="5448"/>
        </w:tabs>
      </w:pPr>
      <w:r>
        <w:t>Key Responsibilities:</w:t>
      </w:r>
    </w:p>
    <w:p w14:paraId="4A094A90" w14:textId="06F0071D" w:rsidR="00C5370A" w:rsidRDefault="00C5370A">
      <w:r>
        <w:t xml:space="preserve">Collection Management: </w:t>
      </w:r>
      <w:r w:rsidR="0008346E">
        <w:t>O</w:t>
      </w:r>
      <w:r>
        <w:t>verse</w:t>
      </w:r>
      <w:r w:rsidR="0008346E">
        <w:t>e and perform functions related to</w:t>
      </w:r>
      <w:r>
        <w:t xml:space="preserve"> the </w:t>
      </w:r>
      <w:r w:rsidR="001D1511">
        <w:t>ac</w:t>
      </w:r>
      <w:r w:rsidR="007609D7">
        <w:t xml:space="preserve">cessioning and deaccessioning, </w:t>
      </w:r>
      <w:r w:rsidR="001D1511">
        <w:t>cataloging</w:t>
      </w:r>
      <w:r>
        <w:t xml:space="preserve">, </w:t>
      </w:r>
      <w:r w:rsidR="001D1511">
        <w:t xml:space="preserve">and </w:t>
      </w:r>
      <w:r>
        <w:t xml:space="preserve">preservation of artifacts, documents, photographs, and other materials related to </w:t>
      </w:r>
      <w:r w:rsidR="001D1511">
        <w:t>Jewish</w:t>
      </w:r>
      <w:r>
        <w:t xml:space="preserve"> </w:t>
      </w:r>
      <w:r w:rsidR="00B47747">
        <w:t xml:space="preserve">families, </w:t>
      </w:r>
      <w:r>
        <w:t>history</w:t>
      </w:r>
      <w:r w:rsidR="00B47747">
        <w:t>,</w:t>
      </w:r>
      <w:r>
        <w:t xml:space="preserve"> and culture in Richmond, Virginia.</w:t>
      </w:r>
      <w:r w:rsidR="0008346E">
        <w:t xml:space="preserve"> </w:t>
      </w:r>
    </w:p>
    <w:p w14:paraId="539F9C9E" w14:textId="6A9AC5EF" w:rsidR="007609D7" w:rsidRDefault="007609D7">
      <w:r>
        <w:t xml:space="preserve">Archival Management: Oversee and perform functions related to the collection and preservation of documents including, accessioning and deaccessioning, and conducting and facilitating research upon request by the public or </w:t>
      </w:r>
      <w:r w:rsidR="00DA136B">
        <w:t>C</w:t>
      </w:r>
      <w:r>
        <w:t>ongregation</w:t>
      </w:r>
      <w:r w:rsidR="00A930C9">
        <w:t>.  S</w:t>
      </w:r>
      <w:r>
        <w:t xml:space="preserve">upport documenting information for collections, exhibitions, and education programming.  </w:t>
      </w:r>
    </w:p>
    <w:p w14:paraId="47BB4366" w14:textId="6067E5D4" w:rsidR="00C5370A" w:rsidRDefault="00C5370A">
      <w:r>
        <w:t xml:space="preserve">Exhibitions:   </w:t>
      </w:r>
      <w:r w:rsidR="007609D7">
        <w:t>Be part of a team that d</w:t>
      </w:r>
      <w:r w:rsidR="0008346E">
        <w:t>esign</w:t>
      </w:r>
      <w:r w:rsidR="007609D7">
        <w:t>s</w:t>
      </w:r>
      <w:r w:rsidR="0008346E">
        <w:t xml:space="preserve"> and i</w:t>
      </w:r>
      <w:r>
        <w:t>mplement</w:t>
      </w:r>
      <w:r w:rsidR="007609D7">
        <w:t xml:space="preserve">s – with </w:t>
      </w:r>
      <w:r w:rsidR="0008346E">
        <w:t>the assistance from an exhibition consultant</w:t>
      </w:r>
      <w:r>
        <w:t xml:space="preserve"> </w:t>
      </w:r>
      <w:r w:rsidR="007609D7">
        <w:t xml:space="preserve">and the executive director – engaging </w:t>
      </w:r>
      <w:r>
        <w:t>and educational exhibitions that highlight the Jewish experience in Richmond</w:t>
      </w:r>
      <w:r w:rsidR="0008346E">
        <w:t>.</w:t>
      </w:r>
    </w:p>
    <w:p w14:paraId="07247872" w14:textId="08AD4641" w:rsidR="001D1511" w:rsidRDefault="001D1511">
      <w:r>
        <w:t xml:space="preserve">Education: </w:t>
      </w:r>
      <w:r w:rsidR="0008346E">
        <w:t>Coordinate and design educational opportunities</w:t>
      </w:r>
      <w:r>
        <w:t xml:space="preserve"> with the Religious School to </w:t>
      </w:r>
      <w:r w:rsidR="0008346E">
        <w:t xml:space="preserve">coincide with topics </w:t>
      </w:r>
      <w:r w:rsidR="007609D7">
        <w:t>in</w:t>
      </w:r>
      <w:r w:rsidR="0008346E">
        <w:t xml:space="preserve"> </w:t>
      </w:r>
      <w:r w:rsidR="00702F9B">
        <w:t xml:space="preserve">the </w:t>
      </w:r>
      <w:r w:rsidR="0008346E">
        <w:t>curriculum</w:t>
      </w:r>
      <w:r w:rsidR="00702F9B">
        <w:t>.</w:t>
      </w:r>
    </w:p>
    <w:p w14:paraId="0A23A1BB" w14:textId="17D035C5" w:rsidR="00C5370A" w:rsidRDefault="00C5370A">
      <w:r>
        <w:t>Digitization</w:t>
      </w:r>
      <w:r w:rsidR="001D1511">
        <w:t xml:space="preserve">: </w:t>
      </w:r>
      <w:r w:rsidR="00702F9B">
        <w:t xml:space="preserve">Scan </w:t>
      </w:r>
      <w:r>
        <w:t>and digitiz</w:t>
      </w:r>
      <w:r w:rsidR="00702F9B">
        <w:t>e documents from the archives and collections for preservation purposes and with the intent that digitized documents will be accessible online for research and viewing worldwide.</w:t>
      </w:r>
    </w:p>
    <w:p w14:paraId="19EE8F88" w14:textId="48A2B9F0" w:rsidR="00C5370A" w:rsidRDefault="00C5370A">
      <w:r>
        <w:t xml:space="preserve">Administration:  </w:t>
      </w:r>
      <w:r w:rsidR="001D1511">
        <w:t>M</w:t>
      </w:r>
      <w:r>
        <w:t xml:space="preserve">anage the </w:t>
      </w:r>
      <w:r w:rsidR="00702F9B">
        <w:t xml:space="preserve">records </w:t>
      </w:r>
      <w:r>
        <w:t>and research for the Hebrew Cemetery in Richmond, Virginia</w:t>
      </w:r>
      <w:r w:rsidR="00702F9B">
        <w:t>, coordinate acknowledgement of tributes, memorials and contributions to our donors and supporters</w:t>
      </w:r>
      <w:r w:rsidR="00DA136B">
        <w:t>.  M</w:t>
      </w:r>
      <w:r w:rsidR="00DE3FA4">
        <w:t xml:space="preserve">aster </w:t>
      </w:r>
      <w:r w:rsidR="001D1511">
        <w:t>Past Perfect</w:t>
      </w:r>
      <w:r w:rsidR="00DE3FA4">
        <w:t xml:space="preserve"> software system to track and</w:t>
      </w:r>
      <w:r w:rsidR="001D1511">
        <w:t xml:space="preserve"> manage the collection.</w:t>
      </w:r>
    </w:p>
    <w:p w14:paraId="06C32FDB" w14:textId="3A0FD59A" w:rsidR="00C5370A" w:rsidRDefault="00DE3FA4">
      <w:r>
        <w:t xml:space="preserve">Additional tasks will include to assist </w:t>
      </w:r>
      <w:r w:rsidR="00C5370A">
        <w:t>with the general operational tasks including record keeping, financial matters, museum and sanctuary tours, and other duties as assigned.</w:t>
      </w:r>
    </w:p>
    <w:sectPr w:rsidR="00C53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0A"/>
    <w:rsid w:val="0008346E"/>
    <w:rsid w:val="001D1511"/>
    <w:rsid w:val="00241724"/>
    <w:rsid w:val="00702F9B"/>
    <w:rsid w:val="007609D7"/>
    <w:rsid w:val="00800FAC"/>
    <w:rsid w:val="0086367E"/>
    <w:rsid w:val="008D7911"/>
    <w:rsid w:val="0091381B"/>
    <w:rsid w:val="00A930C9"/>
    <w:rsid w:val="00AE1061"/>
    <w:rsid w:val="00B47747"/>
    <w:rsid w:val="00B857B0"/>
    <w:rsid w:val="00C5370A"/>
    <w:rsid w:val="00C94A30"/>
    <w:rsid w:val="00CF6F8F"/>
    <w:rsid w:val="00D01AEF"/>
    <w:rsid w:val="00DA136B"/>
    <w:rsid w:val="00D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7648"/>
  <w15:chartTrackingRefBased/>
  <w15:docId w15:val="{25313036-25EF-4998-97CD-2E5A6C11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7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7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22FE369B8604EB8AF87407B54800B" ma:contentTypeVersion="5" ma:contentTypeDescription="Create a new document." ma:contentTypeScope="" ma:versionID="ea82ac7a67ae1a199738b82559aa7ef5">
  <xsd:schema xmlns:xsd="http://www.w3.org/2001/XMLSchema" xmlns:xs="http://www.w3.org/2001/XMLSchema" xmlns:p="http://schemas.microsoft.com/office/2006/metadata/properties" xmlns:ns3="000403d1-dca4-493d-9661-4b06aae7fa5f" targetNamespace="http://schemas.microsoft.com/office/2006/metadata/properties" ma:root="true" ma:fieldsID="0f7dacf3cb6d3f3a3e9d03796f99d08d" ns3:_="">
    <xsd:import namespace="000403d1-dca4-493d-9661-4b06aae7fa5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403d1-dca4-493d-9661-4b06aae7fa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47F62-5C5A-43E4-9BB1-09D302D7C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0403d1-dca4-493d-9661-4b06aae7f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F3A86-AA7B-4A7E-A097-3E48DCFEC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0D6A10-47BA-469E-BE34-12C8C3105DA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000403d1-dca4-493d-9661-4b06aae7fa5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Isaacoff</dc:creator>
  <cp:keywords/>
  <dc:description/>
  <cp:lastModifiedBy>Dana Isaacoff</cp:lastModifiedBy>
  <cp:revision>2</cp:revision>
  <cp:lastPrinted>2025-03-04T16:41:00Z</cp:lastPrinted>
  <dcterms:created xsi:type="dcterms:W3CDTF">2025-03-04T20:19:00Z</dcterms:created>
  <dcterms:modified xsi:type="dcterms:W3CDTF">2025-03-04T20:19:00Z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0x0101002AC22FE369B8604EB8AF87407B54800B</vt:lpwstr>
  </property>
</Properties>
</file>